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0"/>
          <w:sz w:val="48"/>
          <w:szCs w:val="48"/>
          <w:vertAlign w:val="baseline"/>
        </w:rPr>
      </w:pPr>
      <w:r w:rsidDel="00000000" w:rsidR="00000000" w:rsidRPr="00000000">
        <w:rPr>
          <w:b w:val="1"/>
          <w:sz w:val="48"/>
          <w:szCs w:val="48"/>
          <w:vertAlign w:val="baseline"/>
          <w:rtl w:val="0"/>
        </w:rPr>
        <w:t xml:space="preserve">Ljudožderi i svinjari - ili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0"/>
          <w:sz w:val="48"/>
          <w:szCs w:val="48"/>
          <w:vertAlign w:val="baseline"/>
        </w:rPr>
      </w:pPr>
      <w:r w:rsidDel="00000000" w:rsidR="00000000" w:rsidRPr="00000000">
        <w:rPr>
          <w:b w:val="1"/>
          <w:sz w:val="48"/>
          <w:szCs w:val="48"/>
          <w:vertAlign w:val="baseline"/>
          <w:rtl w:val="0"/>
        </w:rPr>
        <w:t xml:space="preserve">Sinovi i kćeri Božje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                                                                                              Piše dr. sc. Ivan L. Đidara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563110" cy="342646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3426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Što jedemo? Neki osim hrane jedu i ljude. Je li to moguće?</w:t>
      </w:r>
    </w:p>
    <w:p w:rsidR="00000000" w:rsidDel="00000000" w:rsidP="00000000" w:rsidRDefault="00000000" w:rsidRPr="00000000" w14:paraId="0000000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Kad bi se za nekoga kazalo da je ljudožder ili svinjar, zvučalo bi to vrlo grubo i čak neuljudno.</w:t>
      </w:r>
    </w:p>
    <w:p w:rsidR="00000000" w:rsidDel="00000000" w:rsidP="00000000" w:rsidRDefault="00000000" w:rsidRPr="00000000" w14:paraId="0000000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Ali kad bismo saznali da se neke osobe (čak vrlo mnogo njih!) same svrstavaju u neku od tih kategorija, e, tada bismo se zasigurno upitali: Zašto?</w:t>
      </w:r>
    </w:p>
    <w:p w:rsidR="00000000" w:rsidDel="00000000" w:rsidP="00000000" w:rsidRDefault="00000000" w:rsidRPr="00000000" w14:paraId="0000000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Prva kategorija: "Ljudožderi"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Postoji još jedan izraz za tu kategoriju a to je kanibalizam. Naravno, ništa se kvalitativno nije promijenilo. Samo što mnogi ne razumiju što to znači.</w:t>
      </w:r>
    </w:p>
    <w:p w:rsidR="00000000" w:rsidDel="00000000" w:rsidP="00000000" w:rsidRDefault="00000000" w:rsidRPr="00000000" w14:paraId="00000011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Sama riječ kazuje da ljudožderi žderu ljude. Kako ? Doslovno. Ubiju ih i pojedu. Iz novije povijesti znamo da su mnogi misionari odlazili u područja zaostala i zabačena, tamo na kraju svijeta, i susretali plemena gdje su živjeli ljudožderi. Primjerice na Novoj Gvineji. </w:t>
      </w:r>
    </w:p>
    <w:p w:rsidR="00000000" w:rsidDel="00000000" w:rsidP="00000000" w:rsidRDefault="00000000" w:rsidRPr="00000000" w14:paraId="0000001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Nerijetko su misionari viđali na ulazu u kolibe poglavica tamošnjih plemena nanizane kosture ljudskih glava. To je bila neka vrst trofeja tog poglavice. U njih je vladalo pravilo da je najsigurnije uništiti neprijatelja tako da ga se ubije i pojede. Taj više nikada neće napasti nikoga. Onda se u tom procesu događalo da su muškarci, ponajprije poglavica i najbliži do njega, dobili da pojedu mozak a žene i djeca ostale dijelove. To se za poglavice smatralo čašću da pojedu mozak. A onda su istraživanja pokazivala da su oni koji su jeli mozak ranije umirali, jer je mozak sadržaj koji se najprije kvari i tako ubija onog ljudoždera koji se njime hrani.</w:t>
      </w:r>
    </w:p>
    <w:p w:rsidR="00000000" w:rsidDel="00000000" w:rsidP="00000000" w:rsidRDefault="00000000" w:rsidRPr="00000000" w14:paraId="00000014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111625" cy="228346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2834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Tko koga jede?</w:t>
      </w:r>
    </w:p>
    <w:p w:rsidR="00000000" w:rsidDel="00000000" w:rsidP="00000000" w:rsidRDefault="00000000" w:rsidRPr="00000000" w14:paraId="0000001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Odakle ideja za takvo ponašanje ljudske vrste? Da, to je obrnuta evolucija. Teorija o evoluciji (evolucija = razvoj, da je sve nastalo ali bez Autora. Ne zna se odakle je što, tko smo i kamo idemo. Samo se zna da to što nas okružuje i mi sami postojimo, da se rađamo, živimo i umiremo i to je sve. Nema nade. </w:t>
      </w:r>
    </w:p>
    <w:p w:rsidR="00000000" w:rsidDel="00000000" w:rsidP="00000000" w:rsidRDefault="00000000" w:rsidRPr="00000000" w14:paraId="0000001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008120" cy="285242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8524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*** </w:t>
      </w:r>
    </w:p>
    <w:p w:rsidR="00000000" w:rsidDel="00000000" w:rsidP="00000000" w:rsidRDefault="00000000" w:rsidRPr="00000000" w14:paraId="0000001A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Mozak na jelovniku.</w:t>
      </w:r>
    </w:p>
    <w:p w:rsidR="00000000" w:rsidDel="00000000" w:rsidP="00000000" w:rsidRDefault="00000000" w:rsidRPr="00000000" w14:paraId="0000001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Dakle, prema teoriji o razvoju (evoluciji) opstaju samo najjači: grabe samo za sebe, gaze, jedu, žderu, zadovoljavaju svoje potrebe, slabiji propadaju a najjači opstaju i održavaju vrstu. Kao u životinja. Tako je normalno da su žderali svoje protivnike. To je, dakle teorija o evoluciji - razvoju! Nema ljubavi, nema milosti, nema sažaljenja. Važno je opstati.</w:t>
      </w:r>
    </w:p>
    <w:p w:rsidR="00000000" w:rsidDel="00000000" w:rsidP="00000000" w:rsidRDefault="00000000" w:rsidRPr="00000000" w14:paraId="0000001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Ta teorija je ostala samo teorija. Ona odbacuje Stvoritelja, koji je za nas stvorio prostor, vrijeme, zakonitosti, ljubav, slobodnu volju, sreću, smisao. I budući da je čovjek krivo iskoristio slobodu izbora, posljedica je beznađe, besmisao, ljudožderstvo i smrt. A onda se događa ta obrnuta evolucija: od smisla do besmisla. Znači: postoji Autor, inteligentni dizajn, ljubav, smisao. Ne evolucija - razvoj sam od sebe, bez Autora.  </w:t>
      </w:r>
    </w:p>
    <w:p w:rsidR="00000000" w:rsidDel="00000000" w:rsidP="00000000" w:rsidRDefault="00000000" w:rsidRPr="00000000" w14:paraId="0000002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Zbog odbacivanja Autora, Boga, imamo pojavu ljudožderstva. Doslovno! A kad je istrijebljeno ljudožderstvo (doslovno), zbog grijeha, zbog odbacivanja Autora (čitaj Boga), grijeh (čitaj bezakonje) opet imamo ljudožderstvo, ali sad "profinjeno ljudožderstvo". Kako se to radi?</w:t>
      </w:r>
    </w:p>
    <w:p w:rsidR="00000000" w:rsidDel="00000000" w:rsidP="00000000" w:rsidRDefault="00000000" w:rsidRPr="00000000" w14:paraId="0000002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Na sudu je sudac pitao jednog okrivljenog, a bilo je jasno da taj okrivljeni radi loše: "Zašto stalno pravite štetu tom svom susjedu?" Ovaj je odgovorio: "Znam da mu pravim štetu i ja to radim namjerno. Ne dam mu gušta da uživa u miru. Hoću da se sekira, da ne spava mirno. Hoću da se ždere zbog nepravde koju mu činim. Jer ga ne volim."</w:t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Evo, očitog primjera suvremenog "ljudožderstva". A postoji i niz drugih varijanti suvremenog "ljudožderstva": sramoćenje drugoga, laganje o nekome, prkos i zavist koji uništavaju drugoga, rušenje autoriteta drugome; uništavanje tuđe sreće, braka, zdravlja, pa je tu onda rat, otimanje tuđe zemlje, otmica ljudi za presađivanje organa, prodavanje ljudi u bijelo roblje… Zar nije šokantno da se je netko svojevoljno opredijelio za kategoriju "ljudožderstva"?</w:t>
      </w:r>
    </w:p>
    <w:p w:rsidR="00000000" w:rsidDel="00000000" w:rsidP="00000000" w:rsidRDefault="00000000" w:rsidRPr="00000000" w14:paraId="0000002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Dakle, ako živimo stilom da gazimo Božji zakon, na bilo koji način (doslovno ili "profinjeno", lukavo, prikriveno…), opredijelili smo se za kategoriju "ljudožderstva". Oni koji tako žive, ne znaju za bolje. I žive kao ljudožderi.</w:t>
      </w:r>
    </w:p>
    <w:p w:rsidR="00000000" w:rsidDel="00000000" w:rsidP="00000000" w:rsidRDefault="00000000" w:rsidRPr="00000000" w14:paraId="00000029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138295" cy="277368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7736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Je li to moguće?</w:t>
      </w:r>
    </w:p>
    <w:p w:rsidR="00000000" w:rsidDel="00000000" w:rsidP="00000000" w:rsidRDefault="00000000" w:rsidRPr="00000000" w14:paraId="0000002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Druga kategorija: "Svinjari"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Isusova usporedba o izgubljenom sinu otkriva da taj zna da namjerno odlazi u nepoznato. Njegov je otac možda poslovni čovjek, bankar i oni su dobrostojeći. Ali on hoće dio imanja, koji bi dobio poslije očeve smrti. On to nije zaradio. Ali on hoće to trošiti. Sada. I otac mu daje dio novca koji bi mu dao u svoje vrijeme.</w:t>
      </w:r>
    </w:p>
    <w:p w:rsidR="00000000" w:rsidDel="00000000" w:rsidP="00000000" w:rsidRDefault="00000000" w:rsidRPr="00000000" w14:paraId="0000002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Taj mladić je Židov. Židovi ne jedu svinjetinu jer je ona obredno nečista. Dakle, nije ni za jesti niti za žrtvu. I smatrali su da se ne smiju niti dotaknuti svinje. Ako bi se to ipak dogodilo, onda je ta osoba morala proći kroz obred očišćenja.</w:t>
      </w:r>
    </w:p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 taj naš mladi Židov, koji sve zna o svojoj religiji, što je obredno čisto a što obredno nečisto (čitaj zna što je dobro a što zlo, poznaje Božji zakon), namjerno, svjesno, odlazi u svijet, u grijeh. Odlazi u najnemoralnije društvo i izigrava "facu" koja ima (tuđeg) novca i "uživa". U čemu? U razvratu. U nemoralu. U oholosti. A on sve zna. Zna doktrinu. Plaća svima. Svi ga vole dok ima novca. Tako se to radi u svijetu izgubljenih.</w:t>
      </w:r>
    </w:p>
    <w:p w:rsidR="00000000" w:rsidDel="00000000" w:rsidP="00000000" w:rsidRDefault="00000000" w:rsidRPr="00000000" w14:paraId="0000003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I, kad je ponestalo novca, ponestalo je i prijatelja. Trebalo bi nešto raditi, zaraditi, održati golu egzistenciju. Ali što da radi? Ipak je dobio jedno radno mjesto. Ali za Židova nikako ne odgovara. Ni po vrsti posla niti u skladu s njegovom religijom. Ali druge ponude nema. Jedino može biti svinjar. A svinjar je zadnje zanimanje koje su radili i oni koji su jeli svinjetinu. Ali jedan Židov da bude svinjar? To je najveće poniženje. Da, on će biti svinjar. </w:t>
      </w:r>
    </w:p>
    <w:p w:rsidR="00000000" w:rsidDel="00000000" w:rsidP="00000000" w:rsidRDefault="00000000" w:rsidRPr="00000000" w14:paraId="0000003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 nije niti pretpostavio da je "zvanje" svinjara prilično teško zvanje. On sve zna. On se je sam doveo u to sanje. Zna da je uvrijedio oca, zna da mu je nanio tešku bol, zna da je "od gotovine napravio veresiju", zna da je ocu nanio tešku sramotu i u privatnom i u poslovnom svijetu, zna da se je uvukao u najveće poniženje, i zna da mu je nešto otac rekao na rastanku. Što mu je rekao? "Odlaziš, sine. To je tvoj izbor. Žao mi je što si napravio taj potez u životu. Ako se jednoga dana pokaješ i shvatiš da je to loš izbor, ako dođeš k sebi, vrati se. Ja te čekam."</w:t>
      </w:r>
    </w:p>
    <w:p w:rsidR="00000000" w:rsidDel="00000000" w:rsidP="00000000" w:rsidRDefault="00000000" w:rsidRPr="00000000" w14:paraId="0000003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"Ljudožderi" ne znaju da rade krivo. Oni se ponašaju u skladu sa svojim uvjerenjem (prema teoriji o evoluciji- nastanku i razvoju bez Autora!?), bez nade, bez ljubavi, bez jasne budućnosti. Bez rješenja za smrt. Oni ne znaju za bolje. Neki se zato nazivaju i agnosticima. Kažu: "Ja ne znam ima li Boga ili ne." Jer, ako postoji Autor (Bog) onda postoji i naša obaveza prema Njemu. A ako ne postoji (?!) onda nemamo pojma odakle smo, zašto smo tu i kamo idemo. Dakle, "ljudožderi" ne znaju. Jesu li zbog toga krivi?</w:t>
      </w:r>
    </w:p>
    <w:p w:rsidR="00000000" w:rsidDel="00000000" w:rsidP="00000000" w:rsidRDefault="00000000" w:rsidRPr="00000000" w14:paraId="00000037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"Svinjari" znaju odgovor na gornja pitanja (odakle smo, zašto smo tu i kamo idemo). Sami su sebe doveli u vrlo težak položaj, u vrlo teško i ponižavajuće "zanimanje" za jednog "Židova" (čitaj: informiran, pismen; ima spoznaju, zna što je dobar duhovni standard, zna istinu otkrivenu u Bibliji).</w:t>
      </w:r>
    </w:p>
    <w:p w:rsidR="00000000" w:rsidDel="00000000" w:rsidP="00000000" w:rsidRDefault="00000000" w:rsidRPr="00000000" w14:paraId="00000039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3256280" cy="205930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205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***Izgubljena svinja u gradu.</w:t>
      </w:r>
    </w:p>
    <w:p w:rsidR="00000000" w:rsidDel="00000000" w:rsidP="00000000" w:rsidRDefault="00000000" w:rsidRPr="00000000" w14:paraId="0000003B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Treća kategorija: "Obraćeni."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Postoji i treća kategorija, osim ove dvije, u koju se ljudi sami svrstavaju? To su oni koji su bili "ljudožderi" (čitaj neinformirani) ali su došli do spoznaje i doživjeli promjenu na koju su, također, sami pristali.</w:t>
      </w:r>
    </w:p>
    <w:p w:rsidR="00000000" w:rsidDel="00000000" w:rsidP="00000000" w:rsidRDefault="00000000" w:rsidRPr="00000000" w14:paraId="0000003F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Ova kategorija ljudi ("ljudoždera") spada u one koji su spoznali istinu i koji su je prihvatili Naravno, ne prihvate svi "ljudožderi" u praksi tu informaciju o obraćenju. Neki ostanu tamo gdje su i bili. Ostanu "ljudožderi". Ostanu vjerni toj tradiciji. Njeguju oholost i ugađanje svome ja. Nemaju rješenje za budućnost i smrt.</w:t>
      </w:r>
    </w:p>
    <w:p w:rsidR="00000000" w:rsidDel="00000000" w:rsidP="00000000" w:rsidRDefault="00000000" w:rsidRPr="00000000" w14:paraId="00000041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Prema Bibliji, "obraćeni", koji su doživjeli obrat/promjenu u svom životu, zahvaljujući toj spoznaji, postaju spašeni, oni koji druge spašavaju (postaju misionari). Oni više nisu "ljudožderi" a mnogi više nisu ni mesožderi nego su postali vegetarijanci a neki čak i vegani.</w:t>
      </w:r>
    </w:p>
    <w:p w:rsidR="00000000" w:rsidDel="00000000" w:rsidP="00000000" w:rsidRDefault="00000000" w:rsidRPr="00000000" w14:paraId="00000043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4">
      <w:pPr>
        <w:rPr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4323715" cy="315785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3157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***</w:t>
      </w:r>
    </w:p>
    <w:p w:rsidR="00000000" w:rsidDel="00000000" w:rsidP="00000000" w:rsidRDefault="00000000" w:rsidRPr="00000000" w14:paraId="00000045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Isus razgovara sa suvremenim čovjekom.</w:t>
      </w:r>
    </w:p>
    <w:p w:rsidR="00000000" w:rsidDel="00000000" w:rsidP="00000000" w:rsidRDefault="00000000" w:rsidRPr="00000000" w14:paraId="00000046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color w:val="0000ff"/>
          <w:vertAlign w:val="baseline"/>
        </w:rPr>
      </w:pPr>
      <w:r w:rsidDel="00000000" w:rsidR="00000000" w:rsidRPr="00000000">
        <w:rPr>
          <w:color w:val="0000ff"/>
          <w:vertAlign w:val="baseline"/>
          <w:rtl w:val="0"/>
        </w:rPr>
        <w:t xml:space="preserve">"Dakle: opravdani vjerom u miru smo s Bogom po našemu Gospodinu Isusu Kristu, po komu smo i pristupili vjerom k ovoj milosti u kojoj se nalazimo i kojom se ponosimo, oslonjeni na nadu u slavu Božju." (Rimljanima 5,1)</w:t>
      </w:r>
    </w:p>
    <w:p w:rsidR="00000000" w:rsidDel="00000000" w:rsidP="00000000" w:rsidRDefault="00000000" w:rsidRPr="00000000" w14:paraId="00000048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Zaključimo: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0000ff"/>
          <w:vertAlign w:val="baseline"/>
          <w:rtl w:val="0"/>
        </w:rPr>
        <w:t xml:space="preserve">"Ljudožderima" </w:t>
      </w:r>
      <w:r w:rsidDel="00000000" w:rsidR="00000000" w:rsidRPr="00000000">
        <w:rPr>
          <w:vertAlign w:val="baseline"/>
          <w:rtl w:val="0"/>
        </w:rPr>
        <w:t xml:space="preserve">treba spoznaja o poruci koja se nalazi u Radosnoj vijesti. A oni će odlučiti hoće li promijeniti svoj "jelovnik". Netko im treba odnijeti tu poruku. Tko su ti koji trebaju to učiniti? To su "obraćeni". Oni se mole za njih i rade na objavi te Radosne vijesti.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0000ff"/>
          <w:vertAlign w:val="baseline"/>
          <w:rtl w:val="0"/>
        </w:rPr>
        <w:t xml:space="preserve">"Svinjarima"</w:t>
      </w:r>
      <w:r w:rsidDel="00000000" w:rsidR="00000000" w:rsidRPr="00000000">
        <w:rPr>
          <w:vertAlign w:val="baseline"/>
          <w:rtl w:val="0"/>
        </w:rPr>
        <w:t xml:space="preserve"> treba odluka da promijene "zanimanje" - odluka da se vrate Bogu, jer oni sve znaju što je potrebno znati o povratku. "Obraćeni" se mole za njih da dozvole radu Svetoga Duha da ih potakne na promjenu, "da dođu k sebi". "Svinjari" su nekada bili "ljudožderi". Kad su postali "obraćeni", nisu nastojali održati vjeru nego su otpali od istine, namjerno. I otišli u "svinjare".</w:t>
      </w:r>
    </w:p>
    <w:p w:rsidR="00000000" w:rsidDel="00000000" w:rsidP="00000000" w:rsidRDefault="00000000" w:rsidRPr="00000000" w14:paraId="0000004D">
      <w:pP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Kako vam to zvuči? Da, to je tragično. Neki "svinjari" se uspiju vratiti a neki ne - koji</w:t>
      </w:r>
    </w:p>
    <w:p w:rsidR="00000000" w:rsidDel="00000000" w:rsidP="00000000" w:rsidRDefault="00000000" w:rsidRPr="00000000" w14:paraId="0000004E">
      <w:pP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    odu predaleko (alkohol, kocka, nemoral, droga - predoziranje i smrt).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color w:val="0000ff"/>
          <w:vertAlign w:val="baseline"/>
          <w:rtl w:val="0"/>
        </w:rPr>
        <w:t xml:space="preserve">"Obraćeni"</w:t>
      </w:r>
      <w:r w:rsidDel="00000000" w:rsidR="00000000" w:rsidRPr="00000000">
        <w:rPr>
          <w:vertAlign w:val="baseline"/>
          <w:rtl w:val="0"/>
        </w:rPr>
        <w:t xml:space="preserve"> su čuli, prihvatili i drže se spoznaje koju donosi Radosna vijest. Oni moraju paziti da održe vjeru "u vrijeme i u nevrijeme". Teorija "jednom spašen - zauvijek spašen" ne funkcionira. To bi značilo da je jednom ta slobodna volja zarobljena i ne može se iz nje izvući. Prava sloboda je kad uvijek možeš odlučiti hoćeš li ostati u toj slobodi ili otići. Ali ti ostaješ zato što voliš Onoga koji ti je dao tu slobodu i ni po koju cijenu Ga ne želiš napustiti i razočarati. Jer On te voli, On te je otkupio i omogućio uskoro, ulazak u sretnu vječnost.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Znači, onda prestaju ona strašna, ponižavajuća imena: "ljudožder", "svinjar". Oni koji prihvate dragovoljnu promjenu, obraćenje, dobivaju nova imena: </w:t>
      </w:r>
      <w:r w:rsidDel="00000000" w:rsidR="00000000" w:rsidRPr="00000000">
        <w:rPr>
          <w:b w:val="1"/>
          <w:color w:val="0000ff"/>
          <w:vertAlign w:val="baseline"/>
          <w:rtl w:val="0"/>
        </w:rPr>
        <w:t xml:space="preserve">Sinovi i kćeri Božje</w:t>
      </w:r>
      <w:r w:rsidDel="00000000" w:rsidR="00000000" w:rsidRPr="00000000">
        <w:rPr>
          <w:color w:val="0000ff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A to je posve nova, jako dobra, sretna perspektiva. Jer samo </w:t>
      </w:r>
      <w:r w:rsidDel="00000000" w:rsidR="00000000" w:rsidRPr="00000000">
        <w:rPr>
          <w:b w:val="1"/>
          <w:vertAlign w:val="baseline"/>
          <w:rtl w:val="0"/>
        </w:rPr>
        <w:t xml:space="preserve">Sinovi i kćeri Božje </w:t>
      </w:r>
      <w:r w:rsidDel="00000000" w:rsidR="00000000" w:rsidRPr="00000000">
        <w:rPr>
          <w:vertAlign w:val="baseline"/>
          <w:rtl w:val="0"/>
        </w:rPr>
        <w:t xml:space="preserve">mogu živjeti s Bogom.</w:t>
      </w:r>
    </w:p>
    <w:p w:rsidR="00000000" w:rsidDel="00000000" w:rsidP="00000000" w:rsidRDefault="00000000" w:rsidRPr="00000000" w14:paraId="00000053">
      <w:pPr>
        <w:ind w:left="360" w:firstLine="0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I, Isus mora doći po drugi put. I to, prema svemu sudeći, vrlo brzo.</w:t>
      </w:r>
    </w:p>
    <w:p w:rsidR="00000000" w:rsidDel="00000000" w:rsidP="00000000" w:rsidRDefault="00000000" w:rsidRPr="00000000" w14:paraId="00000054">
      <w:pPr>
        <w:ind w:left="360" w:firstLine="0"/>
        <w:rPr>
          <w:vertAlign w:val="baseline"/>
        </w:rPr>
      </w:pPr>
      <w:r w:rsidDel="00000000" w:rsidR="00000000" w:rsidRPr="00000000">
        <w:rPr>
          <w:color w:val="0000ff"/>
          <w:vertAlign w:val="baseline"/>
          <w:rtl w:val="0"/>
        </w:rPr>
        <w:t xml:space="preserve">"Da, dođi, Gospodine Isuse!" </w:t>
      </w:r>
      <w:r w:rsidDel="00000000" w:rsidR="00000000" w:rsidRPr="00000000">
        <w:rPr>
          <w:vertAlign w:val="baseline"/>
          <w:rtl w:val="0"/>
        </w:rPr>
        <w:t xml:space="preserve">(Otkrivenje 22,20)</w:t>
      </w:r>
    </w:p>
    <w:p w:rsidR="00000000" w:rsidDel="00000000" w:rsidP="00000000" w:rsidRDefault="00000000" w:rsidRPr="00000000" w14:paraId="00000055">
      <w:pPr>
        <w:ind w:left="360" w:firstLine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360" w:firstLine="0"/>
        <w:rPr>
          <w:i w:val="0"/>
          <w:vertAlign w:val="baseline"/>
        </w:rPr>
      </w:pPr>
      <w:r w:rsidDel="00000000" w:rsidR="00000000" w:rsidRPr="00000000">
        <w:rPr>
          <w:i w:val="1"/>
          <w:vertAlign w:val="baseline"/>
          <w:rtl w:val="0"/>
        </w:rPr>
        <w:t xml:space="preserve">Dr. sc. Ivan L. Đidara</w:t>
      </w: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even"/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hr-H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